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F69" w:rsidRDefault="00717F69" w:rsidP="00717F6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17F69" w:rsidRDefault="00717F69" w:rsidP="00717F6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17F69" w:rsidRDefault="00717F69" w:rsidP="00717F6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17F69" w:rsidRDefault="00717F69" w:rsidP="00717F6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17F69" w:rsidRDefault="00717F69" w:rsidP="00717F6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17F69" w:rsidRDefault="00717F69" w:rsidP="00717F6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17F69" w:rsidRDefault="00717F69" w:rsidP="00717F6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17F69" w:rsidRDefault="00717F69" w:rsidP="00717F6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17F69" w:rsidRDefault="00717F69" w:rsidP="00717F6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17F69" w:rsidRPr="00717F69" w:rsidRDefault="00717F69" w:rsidP="00717F6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17F69">
        <w:rPr>
          <w:rFonts w:ascii="Times New Roman" w:hAnsi="Times New Roman" w:cs="Times New Roman"/>
          <w:sz w:val="24"/>
          <w:szCs w:val="24"/>
          <w:lang w:val="en-US"/>
        </w:rPr>
        <w:t>Banning Hate Speech</w:t>
      </w:r>
    </w:p>
    <w:p w:rsidR="00717F69" w:rsidRPr="00717F69" w:rsidRDefault="00717F69" w:rsidP="00717F6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17F69"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:rsidR="00717F69" w:rsidRDefault="00717F69" w:rsidP="00717F6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17F69">
        <w:rPr>
          <w:rFonts w:ascii="Times New Roman" w:hAnsi="Times New Roman" w:cs="Times New Roman"/>
          <w:sz w:val="24"/>
          <w:szCs w:val="24"/>
          <w:lang w:val="en-US"/>
        </w:rPr>
        <w:t>Institutional Affiliation</w:t>
      </w:r>
    </w:p>
    <w:p w:rsidR="00717F69" w:rsidRDefault="00717F6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717F69" w:rsidRPr="00717F69" w:rsidRDefault="00717F69" w:rsidP="00717F6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17F69">
        <w:rPr>
          <w:rFonts w:ascii="Times New Roman" w:hAnsi="Times New Roman" w:cs="Times New Roman"/>
          <w:sz w:val="24"/>
          <w:szCs w:val="24"/>
          <w:lang w:val="en-US"/>
        </w:rPr>
        <w:lastRenderedPageBreak/>
        <w:t>Banning Hate Speech</w:t>
      </w:r>
    </w:p>
    <w:p w:rsidR="00923D98" w:rsidRPr="00717F69" w:rsidRDefault="00B37737" w:rsidP="00F032E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17F69">
        <w:rPr>
          <w:rFonts w:ascii="Times New Roman" w:hAnsi="Times New Roman" w:cs="Times New Roman"/>
          <w:sz w:val="24"/>
          <w:szCs w:val="24"/>
          <w:lang w:val="en-US"/>
        </w:rPr>
        <w:t xml:space="preserve">Unlike many Western nations, the US does not ban hate speech. The freedom of speech is protected under the First Amendment to the US Constitution, which states that </w:t>
      </w:r>
      <w:r w:rsidR="00F80EC3" w:rsidRPr="00717F69">
        <w:rPr>
          <w:rFonts w:ascii="Times New Roman" w:hAnsi="Times New Roman" w:cs="Times New Roman"/>
          <w:sz w:val="24"/>
          <w:szCs w:val="24"/>
          <w:lang w:val="en-US"/>
        </w:rPr>
        <w:t>the law should not prohibit the free exercise of speech and expression</w:t>
      </w:r>
      <w:r w:rsidR="00717F69" w:rsidRPr="00717F6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717F69" w:rsidRPr="00717F69">
        <w:rPr>
          <w:rFonts w:ascii="Times New Roman" w:hAnsi="Times New Roman" w:cs="Times New Roman"/>
          <w:sz w:val="24"/>
          <w:szCs w:val="24"/>
        </w:rPr>
        <w:t>Chakraborti</w:t>
      </w:r>
      <w:proofErr w:type="spellEnd"/>
      <w:r w:rsidR="00717F69" w:rsidRPr="00717F69">
        <w:rPr>
          <w:rFonts w:ascii="Times New Roman" w:hAnsi="Times New Roman" w:cs="Times New Roman"/>
          <w:sz w:val="24"/>
          <w:szCs w:val="24"/>
        </w:rPr>
        <w:t xml:space="preserve"> &amp; Garland, 2015)</w:t>
      </w:r>
      <w:r w:rsidR="00F80EC3" w:rsidRPr="00717F69">
        <w:rPr>
          <w:rFonts w:ascii="Times New Roman" w:hAnsi="Times New Roman" w:cs="Times New Roman"/>
          <w:sz w:val="24"/>
          <w:szCs w:val="24"/>
          <w:lang w:val="en-US"/>
        </w:rPr>
        <w:t xml:space="preserve">. Hate speech can be defined as any form of </w:t>
      </w:r>
      <w:r w:rsidR="00F80EC3" w:rsidRPr="00717F69">
        <w:rPr>
          <w:rFonts w:ascii="Times New Roman" w:hAnsi="Times New Roman" w:cs="Times New Roman"/>
          <w:sz w:val="24"/>
          <w:szCs w:val="24"/>
        </w:rPr>
        <w:t xml:space="preserve">expression that maligns </w:t>
      </w:r>
      <w:r w:rsidR="009543D1">
        <w:rPr>
          <w:rFonts w:ascii="Times New Roman" w:hAnsi="Times New Roman" w:cs="Times New Roman"/>
          <w:sz w:val="24"/>
          <w:szCs w:val="24"/>
        </w:rPr>
        <w:t>a</w:t>
      </w:r>
      <w:r w:rsidR="00F80EC3" w:rsidRPr="00717F69">
        <w:rPr>
          <w:rFonts w:ascii="Times New Roman" w:hAnsi="Times New Roman" w:cs="Times New Roman"/>
          <w:sz w:val="24"/>
          <w:szCs w:val="24"/>
        </w:rPr>
        <w:t>n individual or a particular marginalised or vulnerable group</w:t>
      </w:r>
      <w:r w:rsidR="009543D1">
        <w:rPr>
          <w:rFonts w:ascii="Times New Roman" w:hAnsi="Times New Roman" w:cs="Times New Roman"/>
          <w:sz w:val="24"/>
          <w:szCs w:val="24"/>
        </w:rPr>
        <w:t xml:space="preserve"> </w:t>
      </w:r>
      <w:r w:rsidR="009543D1" w:rsidRPr="00717F6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543D1" w:rsidRPr="00717F69">
        <w:rPr>
          <w:rFonts w:ascii="Times New Roman" w:hAnsi="Times New Roman" w:cs="Times New Roman"/>
          <w:sz w:val="24"/>
          <w:szCs w:val="24"/>
        </w:rPr>
        <w:t>Gerstenfeld</w:t>
      </w:r>
      <w:proofErr w:type="spellEnd"/>
      <w:r w:rsidR="009543D1" w:rsidRPr="00717F69">
        <w:rPr>
          <w:rFonts w:ascii="Times New Roman" w:hAnsi="Times New Roman" w:cs="Times New Roman"/>
          <w:sz w:val="24"/>
          <w:szCs w:val="24"/>
        </w:rPr>
        <w:t>, 2018)</w:t>
      </w:r>
      <w:r w:rsidR="00F80EC3" w:rsidRPr="00717F69">
        <w:rPr>
          <w:rFonts w:ascii="Times New Roman" w:hAnsi="Times New Roman" w:cs="Times New Roman"/>
          <w:sz w:val="24"/>
          <w:szCs w:val="24"/>
        </w:rPr>
        <w:t xml:space="preserve">. Given that hate speech is a criminal offence in most of the democratic societies, many US citizens have been promoted to argue for its legal restriction. </w:t>
      </w:r>
      <w:r w:rsidR="00F80EC3" w:rsidRPr="00717F69">
        <w:rPr>
          <w:rFonts w:ascii="Times New Roman" w:hAnsi="Times New Roman" w:cs="Times New Roman"/>
          <w:sz w:val="24"/>
          <w:szCs w:val="24"/>
          <w:lang w:val="en-US"/>
        </w:rPr>
        <w:t xml:space="preserve"> Essentially, the issue of banning hate speech has polarized opinions of many people, including legislators</w:t>
      </w:r>
      <w:r w:rsidR="00717F69" w:rsidRPr="00717F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7F69" w:rsidRPr="00717F6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17F69" w:rsidRPr="00717F69">
        <w:rPr>
          <w:rFonts w:ascii="Times New Roman" w:hAnsi="Times New Roman" w:cs="Times New Roman"/>
          <w:sz w:val="24"/>
          <w:szCs w:val="24"/>
        </w:rPr>
        <w:t>Ekins</w:t>
      </w:r>
      <w:proofErr w:type="spellEnd"/>
      <w:r w:rsidR="00717F69" w:rsidRPr="00717F69">
        <w:rPr>
          <w:rFonts w:ascii="Times New Roman" w:hAnsi="Times New Roman" w:cs="Times New Roman"/>
          <w:sz w:val="24"/>
          <w:szCs w:val="24"/>
        </w:rPr>
        <w:t>, 2017)</w:t>
      </w:r>
      <w:r w:rsidR="00F80EC3" w:rsidRPr="00717F69">
        <w:rPr>
          <w:rFonts w:ascii="Times New Roman" w:hAnsi="Times New Roman" w:cs="Times New Roman"/>
          <w:sz w:val="24"/>
          <w:szCs w:val="24"/>
          <w:lang w:val="en-US"/>
        </w:rPr>
        <w:t xml:space="preserve">. However, hate speech should not be </w:t>
      </w:r>
      <w:r w:rsidR="000D725C" w:rsidRPr="00717F69">
        <w:rPr>
          <w:rFonts w:ascii="Times New Roman" w:hAnsi="Times New Roman" w:cs="Times New Roman"/>
          <w:sz w:val="24"/>
          <w:szCs w:val="24"/>
          <w:lang w:val="en-US"/>
        </w:rPr>
        <w:t>prohibited</w:t>
      </w:r>
      <w:r w:rsidR="00F80EC3" w:rsidRPr="00717F69">
        <w:rPr>
          <w:rFonts w:ascii="Times New Roman" w:hAnsi="Times New Roman" w:cs="Times New Roman"/>
          <w:sz w:val="24"/>
          <w:szCs w:val="24"/>
          <w:lang w:val="en-US"/>
        </w:rPr>
        <w:t xml:space="preserve">, especially in the current age. </w:t>
      </w:r>
      <w:r w:rsidR="009C13E5" w:rsidRPr="00717F69">
        <w:rPr>
          <w:rFonts w:ascii="Times New Roman" w:hAnsi="Times New Roman" w:cs="Times New Roman"/>
          <w:sz w:val="24"/>
          <w:szCs w:val="24"/>
          <w:lang w:val="en-US"/>
        </w:rPr>
        <w:t xml:space="preserve">Hate speech should not be banned because a truly democratic society should allow its citizens the freedom to </w:t>
      </w:r>
      <w:r w:rsidR="009C13E5" w:rsidRPr="00717F69">
        <w:rPr>
          <w:rFonts w:ascii="Times New Roman" w:hAnsi="Times New Roman" w:cs="Times New Roman"/>
          <w:sz w:val="24"/>
          <w:szCs w:val="24"/>
        </w:rPr>
        <w:t xml:space="preserve">be free to express and </w:t>
      </w:r>
      <w:r w:rsidR="00D01228" w:rsidRPr="00717F69">
        <w:rPr>
          <w:rFonts w:ascii="Times New Roman" w:hAnsi="Times New Roman" w:cs="Times New Roman"/>
          <w:sz w:val="24"/>
          <w:szCs w:val="24"/>
        </w:rPr>
        <w:t>discuss any idea or opinion that they hold.</w:t>
      </w:r>
    </w:p>
    <w:p w:rsidR="00923D98" w:rsidRPr="00717F69" w:rsidRDefault="000D725C" w:rsidP="00717F6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17F69">
        <w:rPr>
          <w:rFonts w:ascii="Times New Roman" w:hAnsi="Times New Roman" w:cs="Times New Roman"/>
          <w:sz w:val="24"/>
          <w:szCs w:val="24"/>
        </w:rPr>
        <w:t xml:space="preserve">Democracy promotes the freedom of expression, which makes it unreasonable to restrict speech in a democratic country. By definition, a 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democracy is a </w:t>
      </w:r>
      <w:r w:rsidRPr="00717F69">
        <w:rPr>
          <w:rFonts w:ascii="Times New Roman" w:hAnsi="Times New Roman" w:cs="Times New Roman"/>
          <w:sz w:val="24"/>
          <w:szCs w:val="24"/>
        </w:rPr>
        <w:t>regime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 in which the citizens </w:t>
      </w:r>
      <w:r w:rsidRPr="00717F69">
        <w:rPr>
          <w:rFonts w:ascii="Times New Roman" w:hAnsi="Times New Roman" w:cs="Times New Roman"/>
          <w:sz w:val="24"/>
          <w:szCs w:val="24"/>
        </w:rPr>
        <w:t>can discuss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 and </w:t>
      </w:r>
      <w:r w:rsidRPr="00717F69">
        <w:rPr>
          <w:rFonts w:ascii="Times New Roman" w:hAnsi="Times New Roman" w:cs="Times New Roman"/>
          <w:sz w:val="24"/>
          <w:szCs w:val="24"/>
        </w:rPr>
        <w:t>set the laws for themselves</w:t>
      </w:r>
      <w:r w:rsidR="009543D1">
        <w:rPr>
          <w:rFonts w:ascii="Times New Roman" w:hAnsi="Times New Roman" w:cs="Times New Roman"/>
          <w:sz w:val="24"/>
          <w:szCs w:val="24"/>
        </w:rPr>
        <w:t xml:space="preserve"> </w:t>
      </w:r>
      <w:r w:rsidR="009543D1" w:rsidRPr="00717F6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543D1" w:rsidRPr="00717F69">
        <w:rPr>
          <w:rFonts w:ascii="Times New Roman" w:hAnsi="Times New Roman" w:cs="Times New Roman"/>
          <w:sz w:val="24"/>
          <w:szCs w:val="24"/>
        </w:rPr>
        <w:t>Gerstenfeld</w:t>
      </w:r>
      <w:proofErr w:type="spellEnd"/>
      <w:r w:rsidR="009543D1" w:rsidRPr="00717F69">
        <w:rPr>
          <w:rFonts w:ascii="Times New Roman" w:hAnsi="Times New Roman" w:cs="Times New Roman"/>
          <w:sz w:val="24"/>
          <w:szCs w:val="24"/>
        </w:rPr>
        <w:t>, 2018)</w:t>
      </w:r>
      <w:r w:rsidRPr="00717F69">
        <w:rPr>
          <w:rFonts w:ascii="Times New Roman" w:hAnsi="Times New Roman" w:cs="Times New Roman"/>
          <w:sz w:val="24"/>
          <w:szCs w:val="24"/>
        </w:rPr>
        <w:t>. Therefore, the US exemplifies the spirit of true democracy by refusing to deny its citizens the freedom of expression</w:t>
      </w:r>
      <w:r w:rsidR="00717F69" w:rsidRPr="00717F69">
        <w:rPr>
          <w:rFonts w:ascii="Times New Roman" w:hAnsi="Times New Roman" w:cs="Times New Roman"/>
          <w:sz w:val="24"/>
          <w:szCs w:val="24"/>
        </w:rPr>
        <w:t xml:space="preserve"> ("Why hate speech should not be banned", 2019)</w:t>
      </w:r>
      <w:r w:rsidRPr="00717F69">
        <w:rPr>
          <w:rFonts w:ascii="Times New Roman" w:hAnsi="Times New Roman" w:cs="Times New Roman"/>
          <w:sz w:val="24"/>
          <w:szCs w:val="24"/>
        </w:rPr>
        <w:t>. If the citizens’ right to expression is suppressed, they might dissipate that energy through other channels such as violence in order to have their message heard</w:t>
      </w:r>
      <w:r w:rsidR="00923D98" w:rsidRPr="00717F69">
        <w:rPr>
          <w:rFonts w:ascii="Times New Roman" w:hAnsi="Times New Roman" w:cs="Times New Roman"/>
          <w:sz w:val="24"/>
          <w:szCs w:val="24"/>
        </w:rPr>
        <w:t xml:space="preserve">, </w:t>
      </w:r>
      <w:r w:rsidR="009543D1">
        <w:rPr>
          <w:rFonts w:ascii="Times New Roman" w:hAnsi="Times New Roman" w:cs="Times New Roman"/>
          <w:sz w:val="24"/>
          <w:szCs w:val="24"/>
        </w:rPr>
        <w:t>and that</w:t>
      </w:r>
      <w:r w:rsidR="00923D98" w:rsidRPr="00717F69">
        <w:rPr>
          <w:rFonts w:ascii="Times New Roman" w:hAnsi="Times New Roman" w:cs="Times New Roman"/>
          <w:sz w:val="24"/>
          <w:szCs w:val="24"/>
        </w:rPr>
        <w:t xml:space="preserve"> </w:t>
      </w:r>
      <w:r w:rsidR="009543D1">
        <w:rPr>
          <w:rFonts w:ascii="Times New Roman" w:hAnsi="Times New Roman" w:cs="Times New Roman"/>
          <w:sz w:val="24"/>
          <w:szCs w:val="24"/>
        </w:rPr>
        <w:t>is more dangerous (</w:t>
      </w:r>
      <w:proofErr w:type="spellStart"/>
      <w:r w:rsidR="009543D1">
        <w:rPr>
          <w:rFonts w:ascii="Times New Roman" w:hAnsi="Times New Roman" w:cs="Times New Roman"/>
          <w:sz w:val="24"/>
          <w:szCs w:val="24"/>
        </w:rPr>
        <w:t>Nossel</w:t>
      </w:r>
      <w:proofErr w:type="spellEnd"/>
      <w:r w:rsidR="009543D1">
        <w:rPr>
          <w:rFonts w:ascii="Times New Roman" w:hAnsi="Times New Roman" w:cs="Times New Roman"/>
          <w:sz w:val="24"/>
          <w:szCs w:val="24"/>
        </w:rPr>
        <w:t>,</w:t>
      </w:r>
      <w:r w:rsidR="009543D1" w:rsidRPr="00717F69">
        <w:rPr>
          <w:rFonts w:ascii="Times New Roman" w:hAnsi="Times New Roman" w:cs="Times New Roman"/>
          <w:sz w:val="24"/>
          <w:szCs w:val="24"/>
        </w:rPr>
        <w:t xml:space="preserve"> 2014)</w:t>
      </w:r>
      <w:r w:rsidRPr="00717F69">
        <w:rPr>
          <w:rFonts w:ascii="Times New Roman" w:hAnsi="Times New Roman" w:cs="Times New Roman"/>
          <w:sz w:val="24"/>
          <w:szCs w:val="24"/>
        </w:rPr>
        <w:t>. Therefore, people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 citizens must be free to </w:t>
      </w:r>
      <w:r w:rsidRPr="00717F69">
        <w:rPr>
          <w:rFonts w:ascii="Times New Roman" w:hAnsi="Times New Roman" w:cs="Times New Roman"/>
          <w:sz w:val="24"/>
          <w:szCs w:val="24"/>
        </w:rPr>
        <w:t>voice their opinions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 no matter how repugnant </w:t>
      </w:r>
      <w:r w:rsidRPr="00717F69">
        <w:rPr>
          <w:rFonts w:ascii="Times New Roman" w:hAnsi="Times New Roman" w:cs="Times New Roman"/>
          <w:sz w:val="24"/>
          <w:szCs w:val="24"/>
        </w:rPr>
        <w:t>they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 may seem.</w:t>
      </w:r>
    </w:p>
    <w:p w:rsidR="00923D98" w:rsidRPr="00717F69" w:rsidRDefault="00F018B7" w:rsidP="00717F6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17F69">
        <w:rPr>
          <w:rFonts w:ascii="Times New Roman" w:hAnsi="Times New Roman" w:cs="Times New Roman"/>
          <w:sz w:val="24"/>
          <w:szCs w:val="24"/>
        </w:rPr>
        <w:t xml:space="preserve">Refusing to ban haste speech is a way of 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respecting </w:t>
      </w:r>
      <w:r w:rsidRPr="00717F69">
        <w:rPr>
          <w:rFonts w:ascii="Times New Roman" w:hAnsi="Times New Roman" w:cs="Times New Roman"/>
          <w:sz w:val="24"/>
          <w:szCs w:val="24"/>
        </w:rPr>
        <w:t>the citizens’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 autonomy </w:t>
      </w:r>
      <w:r w:rsidRPr="00717F69">
        <w:rPr>
          <w:rFonts w:ascii="Times New Roman" w:hAnsi="Times New Roman" w:cs="Times New Roman"/>
          <w:sz w:val="24"/>
          <w:szCs w:val="24"/>
        </w:rPr>
        <w:t>by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 letting them </w:t>
      </w:r>
      <w:r w:rsidRPr="00717F69">
        <w:rPr>
          <w:rFonts w:ascii="Times New Roman" w:hAnsi="Times New Roman" w:cs="Times New Roman"/>
          <w:sz w:val="24"/>
          <w:szCs w:val="24"/>
        </w:rPr>
        <w:t>convey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 who they are and what they</w:t>
      </w:r>
      <w:r w:rsidRPr="00717F69">
        <w:rPr>
          <w:rFonts w:ascii="Times New Roman" w:hAnsi="Times New Roman" w:cs="Times New Roman"/>
          <w:sz w:val="24"/>
          <w:szCs w:val="24"/>
        </w:rPr>
        <w:t xml:space="preserve"> stand for or against</w:t>
      </w:r>
      <w:r w:rsidR="00717F69" w:rsidRPr="00717F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17F69" w:rsidRPr="00717F69">
        <w:rPr>
          <w:rFonts w:ascii="Times New Roman" w:hAnsi="Times New Roman" w:cs="Times New Roman"/>
          <w:sz w:val="24"/>
          <w:szCs w:val="24"/>
        </w:rPr>
        <w:t>Nossel</w:t>
      </w:r>
      <w:proofErr w:type="spellEnd"/>
      <w:r w:rsidR="00717F69" w:rsidRPr="00717F69">
        <w:rPr>
          <w:rFonts w:ascii="Times New Roman" w:hAnsi="Times New Roman" w:cs="Times New Roman"/>
          <w:sz w:val="24"/>
          <w:szCs w:val="24"/>
        </w:rPr>
        <w:t>, 2014)</w:t>
      </w:r>
      <w:r w:rsidRPr="00717F69">
        <w:rPr>
          <w:rFonts w:ascii="Times New Roman" w:hAnsi="Times New Roman" w:cs="Times New Roman"/>
          <w:sz w:val="24"/>
          <w:szCs w:val="24"/>
        </w:rPr>
        <w:t>. E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ven if we vehemently </w:t>
      </w:r>
      <w:r w:rsidRPr="00717F69">
        <w:rPr>
          <w:rFonts w:ascii="Times New Roman" w:hAnsi="Times New Roman" w:cs="Times New Roman"/>
          <w:sz w:val="24"/>
          <w:szCs w:val="24"/>
        </w:rPr>
        <w:t>disagree with the ideas of others, there is no reason to silence them and let our own ideas prevail</w:t>
      </w:r>
      <w:r w:rsidR="00717F69" w:rsidRPr="00717F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17F69" w:rsidRPr="00717F69">
        <w:rPr>
          <w:rFonts w:ascii="Times New Roman" w:hAnsi="Times New Roman" w:cs="Times New Roman"/>
          <w:sz w:val="24"/>
          <w:szCs w:val="24"/>
        </w:rPr>
        <w:t>Bissinger</w:t>
      </w:r>
      <w:proofErr w:type="spellEnd"/>
      <w:r w:rsidR="00717F69" w:rsidRPr="00717F69">
        <w:rPr>
          <w:rFonts w:ascii="Times New Roman" w:hAnsi="Times New Roman" w:cs="Times New Roman"/>
          <w:sz w:val="24"/>
          <w:szCs w:val="24"/>
        </w:rPr>
        <w:t>, 2014)</w:t>
      </w:r>
      <w:r w:rsidRPr="00717F69">
        <w:rPr>
          <w:rFonts w:ascii="Times New Roman" w:hAnsi="Times New Roman" w:cs="Times New Roman"/>
          <w:sz w:val="24"/>
          <w:szCs w:val="24"/>
        </w:rPr>
        <w:t xml:space="preserve">. By granting people the freedom to any form of </w:t>
      </w:r>
      <w:r w:rsidRPr="00717F69">
        <w:rPr>
          <w:rFonts w:ascii="Times New Roman" w:hAnsi="Times New Roman" w:cs="Times New Roman"/>
          <w:sz w:val="24"/>
          <w:szCs w:val="24"/>
        </w:rPr>
        <w:lastRenderedPageBreak/>
        <w:t>expression, the law treats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 </w:t>
      </w:r>
      <w:r w:rsidRPr="00717F69">
        <w:rPr>
          <w:rFonts w:ascii="Times New Roman" w:hAnsi="Times New Roman" w:cs="Times New Roman"/>
          <w:sz w:val="24"/>
          <w:szCs w:val="24"/>
        </w:rPr>
        <w:t>them as adults, which can only happen if people are allowed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 </w:t>
      </w:r>
      <w:r w:rsidRPr="00717F69">
        <w:rPr>
          <w:rFonts w:ascii="Times New Roman" w:hAnsi="Times New Roman" w:cs="Times New Roman"/>
          <w:sz w:val="24"/>
          <w:szCs w:val="24"/>
        </w:rPr>
        <w:t>to express their good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 </w:t>
      </w:r>
      <w:r w:rsidRPr="00717F69">
        <w:rPr>
          <w:rFonts w:ascii="Times New Roman" w:hAnsi="Times New Roman" w:cs="Times New Roman"/>
          <w:sz w:val="24"/>
          <w:szCs w:val="24"/>
        </w:rPr>
        <w:t>or bad ideas, and leave the listeners to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 make up their minds for themselves.</w:t>
      </w:r>
    </w:p>
    <w:p w:rsidR="00FA14FB" w:rsidRPr="00717F69" w:rsidRDefault="00F018B7" w:rsidP="00717F6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17F69">
        <w:rPr>
          <w:rFonts w:ascii="Times New Roman" w:hAnsi="Times New Roman" w:cs="Times New Roman"/>
          <w:sz w:val="24"/>
          <w:szCs w:val="24"/>
        </w:rPr>
        <w:t>Additionally, any law that restricts speech is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 counter-productive, </w:t>
      </w:r>
      <w:r w:rsidRPr="00717F69">
        <w:rPr>
          <w:rFonts w:ascii="Times New Roman" w:hAnsi="Times New Roman" w:cs="Times New Roman"/>
          <w:sz w:val="24"/>
          <w:szCs w:val="24"/>
        </w:rPr>
        <w:t>since it antagonises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 </w:t>
      </w:r>
      <w:r w:rsidRPr="00717F69">
        <w:rPr>
          <w:rFonts w:ascii="Times New Roman" w:hAnsi="Times New Roman" w:cs="Times New Roman"/>
          <w:sz w:val="24"/>
          <w:szCs w:val="24"/>
        </w:rPr>
        <w:t xml:space="preserve">the </w:t>
      </w:r>
      <w:r w:rsidR="00923D98" w:rsidRPr="00717F69">
        <w:rPr>
          <w:rFonts w:ascii="Times New Roman" w:hAnsi="Times New Roman" w:cs="Times New Roman"/>
          <w:sz w:val="24"/>
          <w:szCs w:val="24"/>
        </w:rPr>
        <w:t>citizens’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 </w:t>
      </w:r>
      <w:r w:rsidRPr="00717F69">
        <w:rPr>
          <w:rFonts w:ascii="Times New Roman" w:hAnsi="Times New Roman" w:cs="Times New Roman"/>
          <w:sz w:val="24"/>
          <w:szCs w:val="24"/>
        </w:rPr>
        <w:t xml:space="preserve">freedom by 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forcing them </w:t>
      </w:r>
      <w:r w:rsidR="00923D98" w:rsidRPr="00717F69">
        <w:rPr>
          <w:rFonts w:ascii="Times New Roman" w:hAnsi="Times New Roman" w:cs="Times New Roman"/>
          <w:sz w:val="24"/>
          <w:szCs w:val="24"/>
        </w:rPr>
        <w:t>to remain suppressed</w:t>
      </w:r>
      <w:r w:rsidR="00717F69" w:rsidRPr="00717F69">
        <w:rPr>
          <w:rFonts w:ascii="Times New Roman" w:hAnsi="Times New Roman" w:cs="Times New Roman"/>
          <w:sz w:val="24"/>
          <w:szCs w:val="24"/>
        </w:rPr>
        <w:t xml:space="preserve"> ("Why hate speech should not be banned", 2019)</w:t>
      </w:r>
      <w:r w:rsidR="00923D98" w:rsidRPr="00717F69">
        <w:rPr>
          <w:rFonts w:ascii="Times New Roman" w:hAnsi="Times New Roman" w:cs="Times New Roman"/>
          <w:sz w:val="24"/>
          <w:szCs w:val="24"/>
        </w:rPr>
        <w:t xml:space="preserve">. At the same time, the state might 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misuse </w:t>
      </w:r>
      <w:r w:rsidR="00923D98" w:rsidRPr="00717F69">
        <w:rPr>
          <w:rFonts w:ascii="Times New Roman" w:hAnsi="Times New Roman" w:cs="Times New Roman"/>
          <w:sz w:val="24"/>
          <w:szCs w:val="24"/>
        </w:rPr>
        <w:t xml:space="preserve">the power to restrict speech, 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by </w:t>
      </w:r>
      <w:r w:rsidR="00923D98" w:rsidRPr="00717F69">
        <w:rPr>
          <w:rFonts w:ascii="Times New Roman" w:hAnsi="Times New Roman" w:cs="Times New Roman"/>
          <w:sz w:val="24"/>
          <w:szCs w:val="24"/>
        </w:rPr>
        <w:t>either misrepresenting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 ab</w:t>
      </w:r>
      <w:r w:rsidR="00923D98" w:rsidRPr="00717F69">
        <w:rPr>
          <w:rFonts w:ascii="Times New Roman" w:hAnsi="Times New Roman" w:cs="Times New Roman"/>
          <w:sz w:val="24"/>
          <w:szCs w:val="24"/>
        </w:rPr>
        <w:t>out what is genuinely dangerous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 or </w:t>
      </w:r>
      <w:r w:rsidR="00923D98" w:rsidRPr="00717F69">
        <w:rPr>
          <w:rFonts w:ascii="Times New Roman" w:hAnsi="Times New Roman" w:cs="Times New Roman"/>
          <w:sz w:val="24"/>
          <w:szCs w:val="24"/>
        </w:rPr>
        <w:t>simply doing it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 for political </w:t>
      </w:r>
      <w:r w:rsidR="00923D98" w:rsidRPr="00717F69">
        <w:rPr>
          <w:rFonts w:ascii="Times New Roman" w:hAnsi="Times New Roman" w:cs="Times New Roman"/>
          <w:sz w:val="24"/>
          <w:szCs w:val="24"/>
        </w:rPr>
        <w:t>motives</w:t>
      </w:r>
      <w:r w:rsidR="00717F69" w:rsidRPr="00717F69">
        <w:rPr>
          <w:rFonts w:ascii="Times New Roman" w:hAnsi="Times New Roman" w:cs="Times New Roman"/>
          <w:sz w:val="24"/>
          <w:szCs w:val="24"/>
        </w:rPr>
        <w:t xml:space="preserve"> </w:t>
      </w:r>
      <w:r w:rsidR="00717F69" w:rsidRPr="00717F69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717F69" w:rsidRPr="00717F69">
        <w:rPr>
          <w:rFonts w:ascii="Times New Roman" w:hAnsi="Times New Roman" w:cs="Times New Roman"/>
          <w:sz w:val="24"/>
          <w:szCs w:val="24"/>
        </w:rPr>
        <w:t>Chakraborti</w:t>
      </w:r>
      <w:proofErr w:type="spellEnd"/>
      <w:r w:rsidR="00717F69" w:rsidRPr="00717F69">
        <w:rPr>
          <w:rFonts w:ascii="Times New Roman" w:hAnsi="Times New Roman" w:cs="Times New Roman"/>
          <w:sz w:val="24"/>
          <w:szCs w:val="24"/>
        </w:rPr>
        <w:t xml:space="preserve"> &amp; Garland, 2015)</w:t>
      </w:r>
      <w:r w:rsidR="00923D98" w:rsidRPr="00717F69">
        <w:rPr>
          <w:rFonts w:ascii="Times New Roman" w:hAnsi="Times New Roman" w:cs="Times New Roman"/>
          <w:sz w:val="24"/>
          <w:szCs w:val="24"/>
        </w:rPr>
        <w:t xml:space="preserve">. Therefore, by maintaining peoples’ freedom for any form of expression, 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we are better </w:t>
      </w:r>
      <w:r w:rsidR="00923D98" w:rsidRPr="00717F69">
        <w:rPr>
          <w:rFonts w:ascii="Times New Roman" w:hAnsi="Times New Roman" w:cs="Times New Roman"/>
          <w:sz w:val="24"/>
          <w:szCs w:val="24"/>
        </w:rPr>
        <w:t>positioned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 to </w:t>
      </w:r>
      <w:r w:rsidR="00923D98" w:rsidRPr="00717F69">
        <w:rPr>
          <w:rFonts w:ascii="Times New Roman" w:hAnsi="Times New Roman" w:cs="Times New Roman"/>
          <w:sz w:val="24"/>
          <w:szCs w:val="24"/>
        </w:rPr>
        <w:t>recognize</w:t>
      </w:r>
      <w:r w:rsidR="00FA14FB" w:rsidRPr="00717F69">
        <w:rPr>
          <w:rFonts w:ascii="Times New Roman" w:hAnsi="Times New Roman" w:cs="Times New Roman"/>
          <w:sz w:val="24"/>
          <w:szCs w:val="24"/>
        </w:rPr>
        <w:t xml:space="preserve"> their </w:t>
      </w:r>
      <w:r w:rsidR="00923D98" w:rsidRPr="00717F69">
        <w:rPr>
          <w:rFonts w:ascii="Times New Roman" w:hAnsi="Times New Roman" w:cs="Times New Roman"/>
          <w:sz w:val="24"/>
          <w:szCs w:val="24"/>
        </w:rPr>
        <w:t xml:space="preserve">threat and be able to counter them more effectively. </w:t>
      </w:r>
    </w:p>
    <w:p w:rsidR="00D01228" w:rsidRPr="00717F69" w:rsidRDefault="00D01228" w:rsidP="00717F6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9543D1" w:rsidRDefault="009543D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B55D78" w:rsidRPr="00717F69" w:rsidRDefault="00717F69" w:rsidP="00717F6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17F69"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:rsidR="00717F69" w:rsidRPr="00717F69" w:rsidRDefault="00717F69" w:rsidP="00717F6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717F69">
        <w:rPr>
          <w:rFonts w:ascii="Times New Roman" w:hAnsi="Times New Roman" w:cs="Times New Roman"/>
          <w:sz w:val="24"/>
          <w:szCs w:val="24"/>
        </w:rPr>
        <w:t>Bissinger</w:t>
      </w:r>
      <w:proofErr w:type="spellEnd"/>
      <w:r w:rsidRPr="00717F69">
        <w:rPr>
          <w:rFonts w:ascii="Times New Roman" w:hAnsi="Times New Roman" w:cs="Times New Roman"/>
          <w:sz w:val="24"/>
          <w:szCs w:val="24"/>
        </w:rPr>
        <w:t>, B. (2014). Don’t Ask, Don’t Kill: Inside the Murder of Solider Barry Winchell. Retrieved from https://www.vanityfair.com/news/2000/05/kentucky-murder-200005</w:t>
      </w:r>
    </w:p>
    <w:p w:rsidR="00717F69" w:rsidRPr="00717F69" w:rsidRDefault="00717F69" w:rsidP="00717F6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17F69">
        <w:rPr>
          <w:rFonts w:ascii="Times New Roman" w:hAnsi="Times New Roman" w:cs="Times New Roman"/>
          <w:sz w:val="24"/>
          <w:szCs w:val="24"/>
        </w:rPr>
        <w:t>Chakraborti</w:t>
      </w:r>
      <w:proofErr w:type="spellEnd"/>
      <w:r w:rsidRPr="00717F69">
        <w:rPr>
          <w:rFonts w:ascii="Times New Roman" w:hAnsi="Times New Roman" w:cs="Times New Roman"/>
          <w:sz w:val="24"/>
          <w:szCs w:val="24"/>
        </w:rPr>
        <w:t>, N., &amp; Garland, J. (Eds.).</w:t>
      </w:r>
      <w:proofErr w:type="gramEnd"/>
      <w:r w:rsidRPr="00717F69">
        <w:rPr>
          <w:rFonts w:ascii="Times New Roman" w:hAnsi="Times New Roman" w:cs="Times New Roman"/>
          <w:sz w:val="24"/>
          <w:szCs w:val="24"/>
        </w:rPr>
        <w:t xml:space="preserve"> (2015). </w:t>
      </w:r>
      <w:proofErr w:type="gramStart"/>
      <w:r w:rsidRPr="00717F69">
        <w:rPr>
          <w:rFonts w:ascii="Times New Roman" w:hAnsi="Times New Roman" w:cs="Times New Roman"/>
          <w:i/>
          <w:iCs/>
          <w:sz w:val="24"/>
          <w:szCs w:val="24"/>
        </w:rPr>
        <w:t>Responding</w:t>
      </w:r>
      <w:proofErr w:type="gramEnd"/>
      <w:r w:rsidRPr="00717F69">
        <w:rPr>
          <w:rFonts w:ascii="Times New Roman" w:hAnsi="Times New Roman" w:cs="Times New Roman"/>
          <w:i/>
          <w:iCs/>
          <w:sz w:val="24"/>
          <w:szCs w:val="24"/>
        </w:rPr>
        <w:t xml:space="preserve"> to hate crime: The case for connecting policy and research</w:t>
      </w:r>
      <w:r w:rsidRPr="00717F6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17F69">
        <w:rPr>
          <w:rFonts w:ascii="Times New Roman" w:hAnsi="Times New Roman" w:cs="Times New Roman"/>
          <w:sz w:val="24"/>
          <w:szCs w:val="24"/>
        </w:rPr>
        <w:t>Policy Press.</w:t>
      </w:r>
      <w:proofErr w:type="gramEnd"/>
    </w:p>
    <w:p w:rsidR="00717F69" w:rsidRPr="00717F69" w:rsidRDefault="00717F69" w:rsidP="00717F6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717F69">
        <w:rPr>
          <w:rFonts w:ascii="Times New Roman" w:hAnsi="Times New Roman" w:cs="Times New Roman"/>
          <w:sz w:val="24"/>
          <w:szCs w:val="24"/>
        </w:rPr>
        <w:t>Ekins</w:t>
      </w:r>
      <w:proofErr w:type="spellEnd"/>
      <w:r w:rsidRPr="00717F69">
        <w:rPr>
          <w:rFonts w:ascii="Times New Roman" w:hAnsi="Times New Roman" w:cs="Times New Roman"/>
          <w:sz w:val="24"/>
          <w:szCs w:val="24"/>
        </w:rPr>
        <w:t xml:space="preserve">, E. (2017). 82% Say </w:t>
      </w:r>
      <w:proofErr w:type="gramStart"/>
      <w:r w:rsidRPr="00717F69">
        <w:rPr>
          <w:rFonts w:ascii="Times New Roman" w:hAnsi="Times New Roman" w:cs="Times New Roman"/>
          <w:sz w:val="24"/>
          <w:szCs w:val="24"/>
        </w:rPr>
        <w:t>It’s</w:t>
      </w:r>
      <w:proofErr w:type="gramEnd"/>
      <w:r w:rsidRPr="00717F69">
        <w:rPr>
          <w:rFonts w:ascii="Times New Roman" w:hAnsi="Times New Roman" w:cs="Times New Roman"/>
          <w:sz w:val="24"/>
          <w:szCs w:val="24"/>
        </w:rPr>
        <w:t xml:space="preserve"> Hard to Ban Hate Speech Because People Can’t Agree What Speech Is Hateful. Retrieved from https://www.cato.org/blog/82-say-its-hard-ban-hate-speech-because-people-cant-agree-what-speech-hateful</w:t>
      </w:r>
    </w:p>
    <w:p w:rsidR="00717F69" w:rsidRPr="00717F69" w:rsidRDefault="00717F69" w:rsidP="00717F6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717F69">
        <w:rPr>
          <w:rFonts w:ascii="Times New Roman" w:hAnsi="Times New Roman" w:cs="Times New Roman"/>
          <w:sz w:val="24"/>
          <w:szCs w:val="24"/>
        </w:rPr>
        <w:t>Gerstenfeld</w:t>
      </w:r>
      <w:proofErr w:type="spellEnd"/>
      <w:r w:rsidRPr="00717F69">
        <w:rPr>
          <w:rFonts w:ascii="Times New Roman" w:hAnsi="Times New Roman" w:cs="Times New Roman"/>
          <w:sz w:val="24"/>
          <w:szCs w:val="24"/>
        </w:rPr>
        <w:t xml:space="preserve">, P. B. (2018). </w:t>
      </w:r>
      <w:r w:rsidRPr="00717F69">
        <w:rPr>
          <w:rFonts w:ascii="Times New Roman" w:hAnsi="Times New Roman" w:cs="Times New Roman"/>
          <w:i/>
          <w:iCs/>
          <w:sz w:val="24"/>
          <w:szCs w:val="24"/>
        </w:rPr>
        <w:t>Hate crimes: Causes, controls, and controversies</w:t>
      </w:r>
      <w:r w:rsidRPr="00717F6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17F69">
        <w:rPr>
          <w:rFonts w:ascii="Times New Roman" w:hAnsi="Times New Roman" w:cs="Times New Roman"/>
          <w:sz w:val="24"/>
          <w:szCs w:val="24"/>
        </w:rPr>
        <w:t>Sage Publications.</w:t>
      </w:r>
      <w:proofErr w:type="gramEnd"/>
    </w:p>
    <w:p w:rsidR="00717F69" w:rsidRPr="00717F69" w:rsidRDefault="00717F69" w:rsidP="00717F6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17F69">
        <w:rPr>
          <w:rFonts w:ascii="Times New Roman" w:hAnsi="Times New Roman" w:cs="Times New Roman"/>
          <w:sz w:val="24"/>
          <w:szCs w:val="24"/>
        </w:rPr>
        <w:t>Nossel</w:t>
      </w:r>
      <w:proofErr w:type="spellEnd"/>
      <w:r w:rsidRPr="00717F69">
        <w:rPr>
          <w:rFonts w:ascii="Times New Roman" w:hAnsi="Times New Roman" w:cs="Times New Roman"/>
          <w:sz w:val="24"/>
          <w:szCs w:val="24"/>
        </w:rPr>
        <w:t>, S. (2014).</w:t>
      </w:r>
      <w:proofErr w:type="gramEnd"/>
      <w:r w:rsidRPr="00717F69">
        <w:rPr>
          <w:rFonts w:ascii="Times New Roman" w:hAnsi="Times New Roman" w:cs="Times New Roman"/>
          <w:sz w:val="24"/>
          <w:szCs w:val="24"/>
        </w:rPr>
        <w:t xml:space="preserve"> The Problem </w:t>
      </w:r>
      <w:proofErr w:type="gramStart"/>
      <w:r w:rsidRPr="00717F69">
        <w:rPr>
          <w:rFonts w:ascii="Times New Roman" w:hAnsi="Times New Roman" w:cs="Times New Roman"/>
          <w:sz w:val="24"/>
          <w:szCs w:val="24"/>
        </w:rPr>
        <w:t>With</w:t>
      </w:r>
      <w:proofErr w:type="gramEnd"/>
      <w:r w:rsidRPr="00717F69">
        <w:rPr>
          <w:rFonts w:ascii="Times New Roman" w:hAnsi="Times New Roman" w:cs="Times New Roman"/>
          <w:sz w:val="24"/>
          <w:szCs w:val="24"/>
        </w:rPr>
        <w:t xml:space="preserve"> Making Hate Speech Illegal. Retrieved from https://foreignpolicy.com/2017/08/14/the-problem-with-making-hate-speech-illegal-trump-charlottesville-virginia-nazi-white-nationalist-supremacist/</w:t>
      </w:r>
    </w:p>
    <w:p w:rsidR="00717F69" w:rsidRPr="00717F69" w:rsidRDefault="00717F69" w:rsidP="00717F6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17F69">
        <w:rPr>
          <w:rFonts w:ascii="Times New Roman" w:hAnsi="Times New Roman" w:cs="Times New Roman"/>
          <w:sz w:val="24"/>
          <w:szCs w:val="24"/>
        </w:rPr>
        <w:t>Why hate speech should not be banned. (2019). Retrieved from https://freespeechdebate.com/discuss/why-hate-speech-should-not-be-banned/</w:t>
      </w:r>
    </w:p>
    <w:p w:rsidR="00717F69" w:rsidRPr="00717F69" w:rsidRDefault="00717F69" w:rsidP="00717F6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717F69" w:rsidRPr="00717F69" w:rsidRDefault="00717F69" w:rsidP="00717F69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717F69" w:rsidRPr="00717F69" w:rsidSect="00717F69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690F" w:rsidRDefault="00BE690F" w:rsidP="00717F69">
      <w:pPr>
        <w:spacing w:after="0" w:line="240" w:lineRule="auto"/>
      </w:pPr>
      <w:r>
        <w:separator/>
      </w:r>
    </w:p>
  </w:endnote>
  <w:endnote w:type="continuationSeparator" w:id="0">
    <w:p w:rsidR="00BE690F" w:rsidRDefault="00BE690F" w:rsidP="00717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690F" w:rsidRDefault="00BE690F" w:rsidP="00717F69">
      <w:pPr>
        <w:spacing w:after="0" w:line="240" w:lineRule="auto"/>
      </w:pPr>
      <w:r>
        <w:separator/>
      </w:r>
    </w:p>
  </w:footnote>
  <w:footnote w:type="continuationSeparator" w:id="0">
    <w:p w:rsidR="00BE690F" w:rsidRDefault="00BE690F" w:rsidP="00717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10902688"/>
      <w:docPartObj>
        <w:docPartGallery w:val="Page Numbers (Top of Page)"/>
        <w:docPartUnique/>
      </w:docPartObj>
    </w:sdtPr>
    <w:sdtContent>
      <w:p w:rsidR="00717F69" w:rsidRPr="00717F69" w:rsidRDefault="00717F69">
        <w:pPr>
          <w:pStyle w:val="Header"/>
          <w:jc w:val="right"/>
          <w:rPr>
            <w:rFonts w:ascii="Times New Roman" w:hAnsi="Times New Roman" w:cs="Times New Roman"/>
          </w:rPr>
        </w:pPr>
        <w:r w:rsidRPr="00717F69">
          <w:rPr>
            <w:rFonts w:ascii="Times New Roman" w:hAnsi="Times New Roman" w:cs="Times New Roman"/>
          </w:rPr>
          <w:t xml:space="preserve">BANNING HATE SPEECH </w:t>
        </w:r>
        <w:r w:rsidRPr="00717F69">
          <w:rPr>
            <w:rFonts w:ascii="Times New Roman" w:hAnsi="Times New Roman" w:cs="Times New Roman"/>
          </w:rPr>
          <w:tab/>
        </w:r>
        <w:r w:rsidRPr="00717F69">
          <w:rPr>
            <w:rFonts w:ascii="Times New Roman" w:hAnsi="Times New Roman" w:cs="Times New Roman"/>
          </w:rPr>
          <w:tab/>
        </w:r>
        <w:r w:rsidR="00FD266F" w:rsidRPr="00717F69">
          <w:rPr>
            <w:rFonts w:ascii="Times New Roman" w:hAnsi="Times New Roman" w:cs="Times New Roman"/>
          </w:rPr>
          <w:fldChar w:fldCharType="begin"/>
        </w:r>
        <w:r w:rsidRPr="00717F69">
          <w:rPr>
            <w:rFonts w:ascii="Times New Roman" w:hAnsi="Times New Roman" w:cs="Times New Roman"/>
          </w:rPr>
          <w:instrText xml:space="preserve"> PAGE   \* MERGEFORMAT </w:instrText>
        </w:r>
        <w:r w:rsidR="00FD266F" w:rsidRPr="00717F69">
          <w:rPr>
            <w:rFonts w:ascii="Times New Roman" w:hAnsi="Times New Roman" w:cs="Times New Roman"/>
          </w:rPr>
          <w:fldChar w:fldCharType="separate"/>
        </w:r>
        <w:r w:rsidR="00F032E0">
          <w:rPr>
            <w:rFonts w:ascii="Times New Roman" w:hAnsi="Times New Roman" w:cs="Times New Roman"/>
            <w:noProof/>
          </w:rPr>
          <w:t>2</w:t>
        </w:r>
        <w:r w:rsidR="00FD266F" w:rsidRPr="00717F69">
          <w:rPr>
            <w:rFonts w:ascii="Times New Roman" w:hAnsi="Times New Roman" w:cs="Times New Roman"/>
          </w:rPr>
          <w:fldChar w:fldCharType="end"/>
        </w:r>
      </w:p>
    </w:sdtContent>
  </w:sdt>
  <w:p w:rsidR="00717F69" w:rsidRPr="00717F69" w:rsidRDefault="00717F69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F69" w:rsidRPr="00717F69" w:rsidRDefault="00717F6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17F69">
      <w:rPr>
        <w:rFonts w:ascii="Times New Roman" w:hAnsi="Times New Roman" w:cs="Times New Roman"/>
        <w:sz w:val="24"/>
        <w:szCs w:val="24"/>
      </w:rPr>
      <w:t>Running head: BANNING HATE SPEECH</w:t>
    </w:r>
    <w:r w:rsidRPr="00717F69">
      <w:rPr>
        <w:rFonts w:ascii="Times New Roman" w:hAnsi="Times New Roman" w:cs="Times New Roman"/>
        <w:sz w:val="24"/>
        <w:szCs w:val="24"/>
      </w:rPr>
      <w:tab/>
    </w:r>
    <w:r w:rsidRPr="00717F6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0902689"/>
        <w:docPartObj>
          <w:docPartGallery w:val="Page Numbers (Top of Page)"/>
          <w:docPartUnique/>
        </w:docPartObj>
      </w:sdtPr>
      <w:sdtContent>
        <w:r w:rsidR="00FD266F" w:rsidRPr="00717F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17F6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D266F" w:rsidRPr="00717F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32E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FD266F" w:rsidRPr="00717F69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717F69" w:rsidRPr="00717F69" w:rsidRDefault="00717F6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8544F"/>
    <w:multiLevelType w:val="multilevel"/>
    <w:tmpl w:val="4C165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737"/>
    <w:rsid w:val="000D725C"/>
    <w:rsid w:val="006F4F49"/>
    <w:rsid w:val="00717F69"/>
    <w:rsid w:val="007A17D1"/>
    <w:rsid w:val="00890B7B"/>
    <w:rsid w:val="009214CF"/>
    <w:rsid w:val="00923D98"/>
    <w:rsid w:val="009543D1"/>
    <w:rsid w:val="009C13E5"/>
    <w:rsid w:val="00B37737"/>
    <w:rsid w:val="00B55D78"/>
    <w:rsid w:val="00BE690F"/>
    <w:rsid w:val="00CE35D2"/>
    <w:rsid w:val="00D01228"/>
    <w:rsid w:val="00D55847"/>
    <w:rsid w:val="00EB16E3"/>
    <w:rsid w:val="00F018B7"/>
    <w:rsid w:val="00F032E0"/>
    <w:rsid w:val="00F80EC3"/>
    <w:rsid w:val="00FA14FB"/>
    <w:rsid w:val="00FD2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4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7F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F69"/>
  </w:style>
  <w:style w:type="paragraph" w:styleId="Footer">
    <w:name w:val="footer"/>
    <w:basedOn w:val="Normal"/>
    <w:link w:val="FooterChar"/>
    <w:uiPriority w:val="99"/>
    <w:semiHidden/>
    <w:unhideWhenUsed/>
    <w:rsid w:val="00717F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17F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3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17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19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55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030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7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09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2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86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8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5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50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7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6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1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83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7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2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3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32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2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9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074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64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1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1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04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0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02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1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9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2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00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39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7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3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6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2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03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2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26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07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81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54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47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97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7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0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16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0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5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6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9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4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5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8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MACHARIA</dc:creator>
  <cp:lastModifiedBy>MACHARIA</cp:lastModifiedBy>
  <cp:revision>16</cp:revision>
  <dcterms:created xsi:type="dcterms:W3CDTF">2019-03-19T08:39:00Z</dcterms:created>
  <dcterms:modified xsi:type="dcterms:W3CDTF">2019-03-19T10:19:00Z</dcterms:modified>
</cp:coreProperties>
</file>